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9C24" w14:textId="77777777" w:rsidR="00E67333" w:rsidRDefault="00E67333">
      <w:bookmarkStart w:id="0" w:name="_GoBack"/>
      <w:bookmarkEnd w:id="0"/>
      <w:r>
        <w:t>Just a reminder that t</w:t>
      </w:r>
      <w:r w:rsidR="004D3E64">
        <w:t xml:space="preserve">hese are activities, not for academic assessment purposes. Many of these activities are educational and will fit in with our Manitoba Curriculum. </w:t>
      </w:r>
      <w:r w:rsidR="002638ED">
        <w:t xml:space="preserve">~ Ms. J. </w:t>
      </w:r>
      <w:proofErr w:type="spellStart"/>
      <w:r w:rsidR="002638ED">
        <w:t>Bercier</w:t>
      </w:r>
      <w:proofErr w:type="spellEnd"/>
    </w:p>
    <w:p w14:paraId="2915E274" w14:textId="77777777" w:rsidR="004D3E64" w:rsidRDefault="004D3E64"/>
    <w:p w14:paraId="479D39A8" w14:textId="77777777" w:rsidR="004D3E64" w:rsidRDefault="004D3E64">
      <w:r>
        <w:t>Take them outside!</w:t>
      </w:r>
    </w:p>
    <w:p w14:paraId="75B9C0BD" w14:textId="77777777" w:rsidR="004D3E64" w:rsidRDefault="004D3E64" w:rsidP="004D3E64">
      <w:pPr>
        <w:pStyle w:val="ListParagraph"/>
        <w:numPr>
          <w:ilvl w:val="0"/>
          <w:numId w:val="1"/>
        </w:numPr>
      </w:pPr>
      <w:r>
        <w:t>Birds Hill Park trails</w:t>
      </w:r>
    </w:p>
    <w:p w14:paraId="72240346" w14:textId="77777777" w:rsidR="004D3E64" w:rsidRDefault="004D3E64" w:rsidP="004D3E64">
      <w:pPr>
        <w:pStyle w:val="ListParagraph"/>
        <w:numPr>
          <w:ilvl w:val="0"/>
          <w:numId w:val="1"/>
        </w:numPr>
      </w:pPr>
      <w:proofErr w:type="spellStart"/>
      <w:r>
        <w:t>Brokenhead</w:t>
      </w:r>
      <w:proofErr w:type="spellEnd"/>
      <w:r>
        <w:t xml:space="preserve"> Nature Trail</w:t>
      </w:r>
    </w:p>
    <w:p w14:paraId="6A9E94EE" w14:textId="77777777" w:rsidR="00854D36" w:rsidRDefault="00854D36" w:rsidP="004D3E64">
      <w:pPr>
        <w:pStyle w:val="ListParagraph"/>
        <w:numPr>
          <w:ilvl w:val="0"/>
          <w:numId w:val="1"/>
        </w:numPr>
      </w:pPr>
      <w:proofErr w:type="spellStart"/>
      <w:r>
        <w:t>Whiteshell</w:t>
      </w:r>
      <w:proofErr w:type="spellEnd"/>
      <w:r>
        <w:t xml:space="preserve"> Provincial Park</w:t>
      </w:r>
    </w:p>
    <w:p w14:paraId="60C45C14" w14:textId="77777777" w:rsidR="004D3E64" w:rsidRDefault="004D3E64" w:rsidP="004D3E64">
      <w:pPr>
        <w:pStyle w:val="ListParagraph"/>
        <w:numPr>
          <w:ilvl w:val="1"/>
          <w:numId w:val="1"/>
        </w:numPr>
      </w:pPr>
      <w:r>
        <w:t>Identify different plants in their winter setting</w:t>
      </w:r>
    </w:p>
    <w:p w14:paraId="680D6180" w14:textId="77777777" w:rsidR="004D3E64" w:rsidRDefault="004D3E64" w:rsidP="004D3E64">
      <w:pPr>
        <w:pStyle w:val="ListParagraph"/>
        <w:numPr>
          <w:ilvl w:val="1"/>
          <w:numId w:val="1"/>
        </w:numPr>
      </w:pPr>
      <w:r>
        <w:t>Look for animal tracks – identify the tracks</w:t>
      </w:r>
    </w:p>
    <w:p w14:paraId="64625D77" w14:textId="77777777" w:rsidR="00AF6CBF" w:rsidRDefault="00AF6CBF" w:rsidP="004D3E64">
      <w:pPr>
        <w:pStyle w:val="ListParagraph"/>
        <w:numPr>
          <w:ilvl w:val="1"/>
          <w:numId w:val="1"/>
        </w:numPr>
      </w:pPr>
      <w:r>
        <w:t>Snowshoeing, skiing, walking</w:t>
      </w:r>
    </w:p>
    <w:p w14:paraId="2CA882A3" w14:textId="77777777" w:rsidR="004D3E64" w:rsidRDefault="004D3E64" w:rsidP="004D3E64">
      <w:pPr>
        <w:pStyle w:val="ListParagraph"/>
        <w:numPr>
          <w:ilvl w:val="0"/>
          <w:numId w:val="1"/>
        </w:numPr>
      </w:pPr>
      <w:r>
        <w:t xml:space="preserve">Snowflake observation – use dark </w:t>
      </w:r>
      <w:proofErr w:type="spellStart"/>
      <w:r>
        <w:t>coloured</w:t>
      </w:r>
      <w:proofErr w:type="spellEnd"/>
      <w:r>
        <w:t xml:space="preserve"> cloth to catch the snowflakes and view the different designs with a magnifying glass or macro lens on a phone camera</w:t>
      </w:r>
    </w:p>
    <w:p w14:paraId="57A869FA" w14:textId="77777777" w:rsidR="00AF6CBF" w:rsidRDefault="00AF6CBF" w:rsidP="004D3E6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053087" cy="1467650"/>
            <wp:effectExtent l="0" t="0" r="4445" b="0"/>
            <wp:docPr id="3" name="Picture 3" descr="A fabric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-photography-2_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4294" cy="14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6F96" w14:textId="77777777" w:rsidR="004D3E64" w:rsidRDefault="004D3E64" w:rsidP="004D3E64">
      <w:pPr>
        <w:pStyle w:val="ListParagraph"/>
        <w:numPr>
          <w:ilvl w:val="0"/>
          <w:numId w:val="1"/>
        </w:numPr>
      </w:pPr>
      <w:r>
        <w:t>Do rubbings – white paper and crayons – place the paper on tree bark and rub the crayon over it. Look for different textures</w:t>
      </w:r>
    </w:p>
    <w:p w14:paraId="7323D08A" w14:textId="77777777" w:rsidR="004D3E64" w:rsidRDefault="004D3E64" w:rsidP="004D3E64">
      <w:pPr>
        <w:pStyle w:val="ListParagraph"/>
        <w:numPr>
          <w:ilvl w:val="0"/>
          <w:numId w:val="1"/>
        </w:numPr>
      </w:pPr>
      <w:r>
        <w:t>Use fallen branches to create different types of structures</w:t>
      </w:r>
      <w:r w:rsidR="00E101CA">
        <w:t xml:space="preserve"> – be creative!</w:t>
      </w:r>
    </w:p>
    <w:p w14:paraId="4004327F" w14:textId="77777777" w:rsidR="00E101CA" w:rsidRDefault="00E101CA" w:rsidP="004D3E64">
      <w:pPr>
        <w:pStyle w:val="ListParagraph"/>
        <w:numPr>
          <w:ilvl w:val="0"/>
          <w:numId w:val="1"/>
        </w:numPr>
      </w:pPr>
      <w:r>
        <w:t>If the snow is just right:</w:t>
      </w:r>
    </w:p>
    <w:p w14:paraId="7C120F6B" w14:textId="77777777" w:rsidR="00E101CA" w:rsidRDefault="00E101CA" w:rsidP="00E101CA">
      <w:pPr>
        <w:pStyle w:val="ListParagraph"/>
        <w:numPr>
          <w:ilvl w:val="1"/>
          <w:numId w:val="1"/>
        </w:numPr>
      </w:pPr>
      <w:r>
        <w:t xml:space="preserve">snowball fight! (with rules!) – create games to throw the highest, farthest, targets </w:t>
      </w:r>
      <w:proofErr w:type="spellStart"/>
      <w:r>
        <w:t>etc</w:t>
      </w:r>
      <w:proofErr w:type="spellEnd"/>
    </w:p>
    <w:p w14:paraId="5BE6818B" w14:textId="77777777" w:rsidR="00E101CA" w:rsidRDefault="00E101CA" w:rsidP="00E101CA">
      <w:pPr>
        <w:pStyle w:val="ListParagraph"/>
        <w:numPr>
          <w:ilvl w:val="1"/>
          <w:numId w:val="1"/>
        </w:numPr>
      </w:pPr>
      <w:r>
        <w:t>make snowmen! Be creative! Create different characters</w:t>
      </w:r>
    </w:p>
    <w:p w14:paraId="35048D22" w14:textId="77777777" w:rsidR="00E101CA" w:rsidRDefault="00E101CA" w:rsidP="00E101CA">
      <w:pPr>
        <w:pStyle w:val="ListParagraph"/>
        <w:numPr>
          <w:ilvl w:val="1"/>
          <w:numId w:val="1"/>
        </w:numPr>
      </w:pPr>
      <w:r>
        <w:t xml:space="preserve">snow sculpture – use paint to </w:t>
      </w:r>
      <w:proofErr w:type="spellStart"/>
      <w:r>
        <w:t>colour</w:t>
      </w:r>
      <w:proofErr w:type="spellEnd"/>
      <w:r>
        <w:t xml:space="preserve"> the snow</w:t>
      </w:r>
    </w:p>
    <w:p w14:paraId="0AA730D0" w14:textId="77777777" w:rsidR="00E101CA" w:rsidRDefault="00E101CA" w:rsidP="00E101CA">
      <w:pPr>
        <w:pStyle w:val="ListParagraph"/>
        <w:numPr>
          <w:ilvl w:val="0"/>
          <w:numId w:val="1"/>
        </w:numPr>
      </w:pPr>
      <w:r>
        <w:t>Take pictures of frosted windows, snow on trees, light shining through the branches</w:t>
      </w:r>
    </w:p>
    <w:p w14:paraId="4B085EC6" w14:textId="77777777" w:rsidR="00AF6CBF" w:rsidRDefault="00AF6CBF" w:rsidP="00E101C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2711246" cy="2033434"/>
            <wp:effectExtent l="0" t="0" r="0" b="5080"/>
            <wp:docPr id="4" name="Picture 4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st on wind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97" cy="20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015" cy="1769853"/>
            <wp:effectExtent l="0" t="0" r="635" b="1905"/>
            <wp:docPr id="5" name="Picture 5" descr="A tree covered in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___cdn.cnn.com_cnnnext_dam_assets_141230114807-winter-photo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027" cy="1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A926" w14:textId="77777777" w:rsidR="00E101CA" w:rsidRDefault="00E101CA" w:rsidP="00E101CA">
      <w:r>
        <w:t xml:space="preserve">Buy seeds and plant starter kits! – grow plants at home! Watch them grow. Write a daily observational journal about the plants observing height, </w:t>
      </w:r>
      <w:proofErr w:type="spellStart"/>
      <w:r>
        <w:t>colour</w:t>
      </w:r>
      <w:proofErr w:type="spellEnd"/>
      <w:r>
        <w:t>, length, sunlight availability, water content, environment etc. Talk to your plants! Encouraging kind words will help your plants to grow!</w:t>
      </w:r>
      <w:r w:rsidR="005476CE">
        <w:t xml:space="preserve"> Find out about a Three Sisters Garden!</w:t>
      </w:r>
    </w:p>
    <w:p w14:paraId="01EDDAC5" w14:textId="77777777" w:rsidR="00E101CA" w:rsidRDefault="00E101CA" w:rsidP="00E101CA">
      <w:pPr>
        <w:pStyle w:val="ListParagraph"/>
        <w:numPr>
          <w:ilvl w:val="0"/>
          <w:numId w:val="1"/>
        </w:numPr>
      </w:pPr>
      <w:r>
        <w:t xml:space="preserve">Tobacco seeds – phone/video chat/message a local Elder to find out more about the importance of tobacco in First Nation and Metis culture. </w:t>
      </w:r>
    </w:p>
    <w:p w14:paraId="1CEE6161" w14:textId="77777777" w:rsidR="00E101CA" w:rsidRDefault="00E101CA" w:rsidP="00E101CA">
      <w:r>
        <w:t>Find out more about the Four Sacred Medicines (tobacco, sweetgrass, sage, cedar) and their purpose – online, phone/video chat/message a local Elder to find out more.</w:t>
      </w:r>
    </w:p>
    <w:p w14:paraId="001A875C" w14:textId="77777777" w:rsidR="00E101CA" w:rsidRDefault="00E101CA" w:rsidP="00E101CA">
      <w:r>
        <w:t>Research about the types of Winter Medicines that are available right now from our native plants.</w:t>
      </w:r>
      <w:r w:rsidR="00854D36">
        <w:t xml:space="preserve"> Take pictures around on your nature walks.</w:t>
      </w:r>
    </w:p>
    <w:p w14:paraId="14C7729F" w14:textId="77777777" w:rsidR="00E101CA" w:rsidRDefault="00E101CA" w:rsidP="00E101CA">
      <w:r>
        <w:t xml:space="preserve">Buy fabric and create fabric dolls – make it easy! </w:t>
      </w:r>
      <w:r w:rsidR="003C248B">
        <w:t>Teach how to hand sew with needle and thread. Have children paint their design on the fabric once it’s sewn. They can tell stories with their new fabric dolls.</w:t>
      </w:r>
    </w:p>
    <w:p w14:paraId="4284F8F5" w14:textId="77777777" w:rsidR="003C248B" w:rsidRDefault="003C248B" w:rsidP="00E101CA">
      <w:r>
        <w:rPr>
          <w:noProof/>
        </w:rPr>
        <w:drawing>
          <wp:inline distT="0" distB="0" distL="0" distR="0">
            <wp:extent cx="2044901" cy="1357942"/>
            <wp:effectExtent l="0" t="0" r="0" b="0"/>
            <wp:docPr id="1" name="Picture 1" descr="A picture containing wall, indoor, tabl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telling dol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77" cy="13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A3E2" w14:textId="77777777" w:rsidR="003C248B" w:rsidRDefault="003C248B" w:rsidP="00E101CA">
      <w:r>
        <w:lastRenderedPageBreak/>
        <w:t>Collect stones – paint them with acrylic paint. Use these to tell stories.</w:t>
      </w:r>
    </w:p>
    <w:p w14:paraId="444EC8BA" w14:textId="77777777" w:rsidR="003C248B" w:rsidRDefault="003C248B" w:rsidP="00E101CA">
      <w:r>
        <w:rPr>
          <w:noProof/>
        </w:rPr>
        <w:drawing>
          <wp:inline distT="0" distB="0" distL="0" distR="0">
            <wp:extent cx="1656272" cy="1656272"/>
            <wp:effectExtent l="0" t="0" r="1270" b="1270"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y sto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86" cy="16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672F" w14:textId="77777777" w:rsidR="003C248B" w:rsidRDefault="003C248B" w:rsidP="00E101CA">
      <w:r>
        <w:t>Tell stories! Read stories! Create a story!</w:t>
      </w:r>
    </w:p>
    <w:p w14:paraId="08BE37DD" w14:textId="77777777" w:rsidR="00E101CA" w:rsidRDefault="006708A4" w:rsidP="00E101CA">
      <w:r>
        <w:t xml:space="preserve">Learn to smudge with your family – or why many First Nations and Metis people smudge: </w:t>
      </w:r>
      <w:hyperlink r:id="rId12" w:history="1">
        <w:r w:rsidRPr="00214D2E">
          <w:rPr>
            <w:rStyle w:val="Hyperlink"/>
          </w:rPr>
          <w:t>https://www.youtube.com/watch?v=6fIMumk2cnA</w:t>
        </w:r>
      </w:hyperlink>
    </w:p>
    <w:p w14:paraId="0471DF32" w14:textId="77777777" w:rsidR="00CE5E4F" w:rsidRDefault="00CE5E4F" w:rsidP="00E101CA">
      <w:r>
        <w:t xml:space="preserve">Learn to do beading crafts: </w:t>
      </w:r>
      <w:hyperlink r:id="rId13" w:history="1">
        <w:r w:rsidRPr="00214D2E">
          <w:rPr>
            <w:rStyle w:val="Hyperlink"/>
          </w:rPr>
          <w:t>https://www.youtube.com/watch?v=oQz-p2yzs74&amp;t=1317s</w:t>
        </w:r>
      </w:hyperlink>
      <w:r>
        <w:t xml:space="preserve"> You’ll need small </w:t>
      </w:r>
      <w:proofErr w:type="spellStart"/>
      <w:r>
        <w:t>coloured</w:t>
      </w:r>
      <w:proofErr w:type="spellEnd"/>
      <w:r>
        <w:t xml:space="preserve"> beads, felt, thin beading needles and thread</w:t>
      </w:r>
    </w:p>
    <w:p w14:paraId="1F8C46B3" w14:textId="77777777" w:rsidR="00CE5E4F" w:rsidRDefault="00854D36" w:rsidP="00E101CA">
      <w:r>
        <w:t xml:space="preserve">Create dot art pictures with paint! Check out </w:t>
      </w:r>
      <w:hyperlink r:id="rId14" w:history="1">
        <w:r w:rsidRPr="00214D2E">
          <w:rPr>
            <w:rStyle w:val="Hyperlink"/>
          </w:rPr>
          <w:t>www.christibelcourt.ca</w:t>
        </w:r>
      </w:hyperlink>
      <w:r>
        <w:t xml:space="preserve"> for more inspiration about Metis Dot art. Use ends of pencils, lollipop sticks, toothpicks, skewers, end of a paintbrush </w:t>
      </w:r>
      <w:proofErr w:type="spellStart"/>
      <w:r>
        <w:t>etc</w:t>
      </w:r>
      <w:proofErr w:type="spellEnd"/>
      <w:r>
        <w:t xml:space="preserve"> in order to create little dots. Experiment with size, and </w:t>
      </w:r>
      <w:proofErr w:type="spellStart"/>
      <w:r>
        <w:t>colours</w:t>
      </w:r>
      <w:proofErr w:type="spellEnd"/>
      <w:r>
        <w:t xml:space="preserve">. </w:t>
      </w:r>
      <w:hyperlink r:id="rId15" w:history="1">
        <w:r w:rsidRPr="00214D2E">
          <w:rPr>
            <w:rStyle w:val="Hyperlink"/>
          </w:rPr>
          <w:t>https://www.youtube.com/watch?v=sIyBkKl77Zk</w:t>
        </w:r>
      </w:hyperlink>
    </w:p>
    <w:p w14:paraId="63810A15" w14:textId="77777777" w:rsidR="00854D36" w:rsidRDefault="00854D36" w:rsidP="00E101CA">
      <w:r>
        <w:t xml:space="preserve">Watch the night sky. Learn about the Cree names for constellations, and the stories attached to them. </w:t>
      </w:r>
      <w:hyperlink r:id="rId16" w:history="1">
        <w:r w:rsidRPr="00214D2E">
          <w:rPr>
            <w:rStyle w:val="Hyperlink"/>
          </w:rPr>
          <w:t>https://www.youtube.com/watch?v=WaOJIjyhIpg</w:t>
        </w:r>
      </w:hyperlink>
      <w:r>
        <w:t xml:space="preserve"> or the Elder Wilfred Buck introduction: </w:t>
      </w:r>
      <w:hyperlink r:id="rId17" w:history="1">
        <w:r w:rsidRPr="00214D2E">
          <w:rPr>
            <w:rStyle w:val="Hyperlink"/>
          </w:rPr>
          <w:t>https://www.youtube.com/watch?v=fd18NxiH_BQ</w:t>
        </w:r>
      </w:hyperlink>
    </w:p>
    <w:p w14:paraId="686CA54A" w14:textId="77777777" w:rsidR="00854D36" w:rsidRDefault="00854D36" w:rsidP="00E101CA">
      <w:r>
        <w:t>Download</w:t>
      </w:r>
      <w:r w:rsidR="002F4CCF">
        <w:t xml:space="preserve"> Skyview Lite app (free on iOS) to discover the different constellations and planets in our night skies.</w:t>
      </w:r>
    </w:p>
    <w:p w14:paraId="2B0DE3AC" w14:textId="77777777" w:rsidR="002F4CCF" w:rsidRDefault="002F4CCF" w:rsidP="00E101CA">
      <w:r>
        <w:t>Learn an Indigenous Language!</w:t>
      </w:r>
    </w:p>
    <w:p w14:paraId="4EE40484" w14:textId="77777777" w:rsidR="002F4CCF" w:rsidRDefault="002F4CCF" w:rsidP="00E101CA">
      <w:proofErr w:type="spellStart"/>
      <w:r>
        <w:t>Michif</w:t>
      </w:r>
      <w:proofErr w:type="spellEnd"/>
      <w:r>
        <w:t xml:space="preserve">: (Cree/French) - </w:t>
      </w:r>
      <w:hyperlink r:id="rId18" w:history="1">
        <w:r w:rsidRPr="00214D2E">
          <w:rPr>
            <w:rStyle w:val="Hyperlink"/>
          </w:rPr>
          <w:t>https://www.youtube.com/watch?v=qT5j7HWS3qI&amp;t=94s</w:t>
        </w:r>
      </w:hyperlink>
      <w:r>
        <w:t xml:space="preserve"> (look at the other </w:t>
      </w:r>
      <w:proofErr w:type="spellStart"/>
      <w:r>
        <w:t>Youtube</w:t>
      </w:r>
      <w:proofErr w:type="spellEnd"/>
      <w:r>
        <w:t xml:space="preserve"> videos following this one for more </w:t>
      </w:r>
      <w:proofErr w:type="spellStart"/>
      <w:r>
        <w:t>Michif</w:t>
      </w:r>
      <w:proofErr w:type="spellEnd"/>
      <w:r>
        <w:t xml:space="preserve"> language.</w:t>
      </w:r>
    </w:p>
    <w:p w14:paraId="1C8E1D4A" w14:textId="77777777" w:rsidR="002F4CCF" w:rsidRDefault="002F4CCF" w:rsidP="00E101CA">
      <w:r>
        <w:t xml:space="preserve">Cree: Counting 1-10 - </w:t>
      </w:r>
      <w:hyperlink r:id="rId19" w:history="1">
        <w:r w:rsidRPr="00214D2E">
          <w:rPr>
            <w:rStyle w:val="Hyperlink"/>
          </w:rPr>
          <w:t>https://www.youtube.com/watch?v=02PHMfA3RFM&amp;t=1s</w:t>
        </w:r>
      </w:hyperlink>
    </w:p>
    <w:p w14:paraId="1306517D" w14:textId="77777777" w:rsidR="002F4CCF" w:rsidRDefault="002F4CCF" w:rsidP="00E101CA">
      <w:r>
        <w:t xml:space="preserve">Ojibway: Introductions - </w:t>
      </w:r>
      <w:hyperlink r:id="rId20" w:history="1">
        <w:r w:rsidRPr="00214D2E">
          <w:rPr>
            <w:rStyle w:val="Hyperlink"/>
          </w:rPr>
          <w:t>https://www.youtube.com/watch?v=dBvYGALiSgA</w:t>
        </w:r>
      </w:hyperlink>
    </w:p>
    <w:p w14:paraId="7470E553" w14:textId="77777777" w:rsidR="002F4CCF" w:rsidRDefault="002F4CCF" w:rsidP="00E101CA">
      <w:r>
        <w:t xml:space="preserve">Learn about some of the teachings behind many of our Ojibwe words through James </w:t>
      </w:r>
      <w:proofErr w:type="spellStart"/>
      <w:r>
        <w:t>Vukelich’s</w:t>
      </w:r>
      <w:proofErr w:type="spellEnd"/>
      <w:r>
        <w:t xml:space="preserve"> Ojibwe Word of the Day: </w:t>
      </w:r>
      <w:hyperlink r:id="rId21" w:history="1">
        <w:r w:rsidRPr="00214D2E">
          <w:rPr>
            <w:rStyle w:val="Hyperlink"/>
          </w:rPr>
          <w:t>https://www.youtube.com/watch?v=ElcZ3hwfCm8&amp;t=38s</w:t>
        </w:r>
      </w:hyperlink>
    </w:p>
    <w:p w14:paraId="2A1A94D8" w14:textId="77777777" w:rsidR="002F4CCF" w:rsidRDefault="002F4CCF" w:rsidP="00E101CA">
      <w:r>
        <w:t xml:space="preserve">Visit your local library (if they are allowing visitors) – Sign out books on “The Indian Group of Seven” – find out more about these amazing Indigenous artists: Norval </w:t>
      </w:r>
      <w:proofErr w:type="spellStart"/>
      <w:r>
        <w:t>Morrisseau</w:t>
      </w:r>
      <w:proofErr w:type="spellEnd"/>
      <w:r>
        <w:t xml:space="preserve">, Daphne </w:t>
      </w:r>
      <w:proofErr w:type="spellStart"/>
      <w:r>
        <w:t>Odjig</w:t>
      </w:r>
      <w:proofErr w:type="spellEnd"/>
      <w:r>
        <w:t xml:space="preserve">, Alex Janvier, Bill </w:t>
      </w:r>
      <w:proofErr w:type="spellStart"/>
      <w:r>
        <w:t>Ried</w:t>
      </w:r>
      <w:proofErr w:type="spellEnd"/>
      <w:r>
        <w:t xml:space="preserve"> etc.</w:t>
      </w:r>
    </w:p>
    <w:p w14:paraId="58CCE754" w14:textId="77777777" w:rsidR="00AF6CBF" w:rsidRDefault="00AF6CBF" w:rsidP="00E101CA">
      <w:r>
        <w:t>Library books – ask about Indigenous authors – there are so many to choose from! Different topics of First nation traditions, stories, plants, teachings etc.</w:t>
      </w:r>
    </w:p>
    <w:p w14:paraId="47D35895" w14:textId="77777777" w:rsidR="005476CE" w:rsidRDefault="005476CE" w:rsidP="00E101CA">
      <w:r>
        <w:lastRenderedPageBreak/>
        <w:t>Learn to cook some Indigenous contemporary meals with your children! Learn the names of each ingredient, or the meal name in an indigenous language.</w:t>
      </w:r>
    </w:p>
    <w:p w14:paraId="11FA2885" w14:textId="77777777" w:rsidR="002F4CCF" w:rsidRDefault="002F4CCF" w:rsidP="00E101CA">
      <w:r>
        <w:t>Indigenous Contemporary</w:t>
      </w:r>
      <w:r w:rsidR="005476CE">
        <w:t xml:space="preserve"> Recipes:</w:t>
      </w:r>
    </w:p>
    <w:p w14:paraId="44F1285E" w14:textId="77777777" w:rsidR="005476CE" w:rsidRDefault="005476CE" w:rsidP="00E101CA">
      <w:r>
        <w:t xml:space="preserve">Metis </w:t>
      </w:r>
      <w:proofErr w:type="spellStart"/>
      <w:r>
        <w:t>Boulette</w:t>
      </w:r>
      <w:proofErr w:type="spellEnd"/>
      <w:r>
        <w:t xml:space="preserve"> Soup</w:t>
      </w:r>
    </w:p>
    <w:p w14:paraId="72A684DF" w14:textId="77777777" w:rsidR="005476CE" w:rsidRDefault="005476CE" w:rsidP="00E101CA">
      <w:r>
        <w:t xml:space="preserve">Bannock (frybread, oven bannock, bannock on a stick </w:t>
      </w:r>
      <w:proofErr w:type="spellStart"/>
      <w:r>
        <w:t>etc</w:t>
      </w:r>
      <w:proofErr w:type="spellEnd"/>
      <w:r>
        <w:t>)</w:t>
      </w:r>
    </w:p>
    <w:p w14:paraId="79446056" w14:textId="77777777" w:rsidR="005476CE" w:rsidRDefault="005476CE" w:rsidP="00E101CA">
      <w:r>
        <w:t>Rubbaboo Soup</w:t>
      </w:r>
    </w:p>
    <w:p w14:paraId="4F30B0DD" w14:textId="77777777" w:rsidR="005476CE" w:rsidRDefault="005476CE" w:rsidP="00E101CA">
      <w:r>
        <w:t>Popped Wild Rice</w:t>
      </w:r>
    </w:p>
    <w:p w14:paraId="19FDDE3C" w14:textId="77777777" w:rsidR="005476CE" w:rsidRDefault="005476CE" w:rsidP="00E101CA">
      <w:r>
        <w:t>Beef Stew (If you can use Elk, Bison or Moose meat for your stew)</w:t>
      </w:r>
    </w:p>
    <w:p w14:paraId="3B43765E" w14:textId="77777777" w:rsidR="005476CE" w:rsidRDefault="005476CE" w:rsidP="00E101CA">
      <w:r>
        <w:t>Three Sisters Soup</w:t>
      </w:r>
    </w:p>
    <w:p w14:paraId="2620D46F" w14:textId="77777777" w:rsidR="005476CE" w:rsidRDefault="005476CE" w:rsidP="00E101CA">
      <w:r>
        <w:t>Metis Tacos with Frybread!</w:t>
      </w:r>
    </w:p>
    <w:p w14:paraId="54826976" w14:textId="77777777" w:rsidR="005476CE" w:rsidRDefault="005476CE" w:rsidP="00E101CA">
      <w:r>
        <w:t>Blueberries and honey</w:t>
      </w:r>
    </w:p>
    <w:p w14:paraId="2A14A41E" w14:textId="77777777" w:rsidR="005476CE" w:rsidRDefault="005476CE" w:rsidP="00E101CA">
      <w:r>
        <w:t>Rice Pudding</w:t>
      </w:r>
    </w:p>
    <w:p w14:paraId="74E8DAFA" w14:textId="77777777" w:rsidR="005476CE" w:rsidRDefault="005476CE" w:rsidP="00E101CA">
      <w:r>
        <w:t>Baking powder biscuits</w:t>
      </w:r>
    </w:p>
    <w:p w14:paraId="24259EFC" w14:textId="77777777" w:rsidR="005476CE" w:rsidRDefault="005476CE" w:rsidP="00E101CA">
      <w:r>
        <w:t>Make tea and visit with each other!</w:t>
      </w:r>
    </w:p>
    <w:p w14:paraId="5250EE41" w14:textId="77777777" w:rsidR="005476CE" w:rsidRDefault="005476CE" w:rsidP="00E101CA"/>
    <w:p w14:paraId="05D1231C" w14:textId="77777777" w:rsidR="005476CE" w:rsidRDefault="005476CE" w:rsidP="00E101CA">
      <w:r>
        <w:t>Learn some songs! Ojibwe children songs (</w:t>
      </w:r>
      <w:proofErr w:type="spellStart"/>
      <w:r>
        <w:t>Nagamonan</w:t>
      </w:r>
      <w:proofErr w:type="spellEnd"/>
      <w:r>
        <w:t xml:space="preserve"> Compilation)</w:t>
      </w:r>
      <w:r w:rsidRPr="005476CE">
        <w:t xml:space="preserve"> </w:t>
      </w:r>
      <w:hyperlink r:id="rId22" w:history="1">
        <w:r w:rsidRPr="00214D2E">
          <w:rPr>
            <w:rStyle w:val="Hyperlink"/>
          </w:rPr>
          <w:t>https://www.youtube.com/watch?v=TrlZYuUL9HI&amp;list=PLdwZR4IMCngZShDHxVXOyKxF-6CaK_SPp</w:t>
        </w:r>
      </w:hyperlink>
    </w:p>
    <w:p w14:paraId="433CA770" w14:textId="77777777" w:rsidR="005476CE" w:rsidRDefault="005476CE" w:rsidP="00E101CA"/>
    <w:p w14:paraId="08F04B5B" w14:textId="77777777" w:rsidR="005476CE" w:rsidRDefault="00AF6CBF" w:rsidP="00E101CA">
      <w:r>
        <w:t>Learn some powwow dance moves and exercise! Check out the Powwow Sweat compilation</w:t>
      </w:r>
    </w:p>
    <w:p w14:paraId="0587A978" w14:textId="77777777" w:rsidR="00AF6CBF" w:rsidRDefault="00424A33" w:rsidP="00E101CA">
      <w:hyperlink r:id="rId23" w:history="1">
        <w:r w:rsidR="00AF6CBF" w:rsidRPr="00214D2E">
          <w:rPr>
            <w:rStyle w:val="Hyperlink"/>
          </w:rPr>
          <w:t>https://www.youtube.com/watch?v=ZhfglbhKCo0&amp;list=PL6bNa81aVS4S3dl7Iii2QSK0BShDRUS8P</w:t>
        </w:r>
      </w:hyperlink>
      <w:r w:rsidR="00AF6CBF">
        <w:t xml:space="preserve"> </w:t>
      </w:r>
    </w:p>
    <w:p w14:paraId="407D180A" w14:textId="77777777" w:rsidR="00AF6CBF" w:rsidRDefault="00AF6CBF" w:rsidP="00E101CA"/>
    <w:p w14:paraId="1A10215C" w14:textId="77777777" w:rsidR="00AF6CBF" w:rsidRDefault="005D48C0" w:rsidP="00E101CA">
      <w:r>
        <w:t xml:space="preserve">Learn about the importance of WATER – Read </w:t>
      </w:r>
      <w:proofErr w:type="spellStart"/>
      <w:r>
        <w:t>Nibi’s</w:t>
      </w:r>
      <w:proofErr w:type="spellEnd"/>
      <w:r>
        <w:t xml:space="preserve"> Water Song, learn the Water Song (</w:t>
      </w:r>
      <w:proofErr w:type="spellStart"/>
      <w:r>
        <w:t>Wishatinaya</w:t>
      </w:r>
      <w:proofErr w:type="spellEnd"/>
      <w:r>
        <w:t xml:space="preserve">) </w:t>
      </w:r>
      <w:hyperlink r:id="rId24" w:history="1">
        <w:r w:rsidRPr="00214D2E">
          <w:rPr>
            <w:rStyle w:val="Hyperlink"/>
          </w:rPr>
          <w:t>https://www.youtube.com/watch?v=C6usG5PlIs0&amp;list=PLdwZR4IMCngasAecatqxWXDitCEVY56iy&amp;index=12&amp;t=0s</w:t>
        </w:r>
      </w:hyperlink>
      <w:r>
        <w:t xml:space="preserve"> , learn about Water Protectors and the role of Women as Water Protectors.</w:t>
      </w:r>
    </w:p>
    <w:p w14:paraId="77DC8535" w14:textId="77777777" w:rsidR="005D48C0" w:rsidRDefault="005D48C0" w:rsidP="00E101CA">
      <w:r>
        <w:t xml:space="preserve">Create different </w:t>
      </w:r>
      <w:proofErr w:type="spellStart"/>
      <w:r>
        <w:t>coloured</w:t>
      </w:r>
      <w:proofErr w:type="spellEnd"/>
      <w:r>
        <w:t xml:space="preserve"> patterns for a </w:t>
      </w:r>
      <w:proofErr w:type="spellStart"/>
      <w:r>
        <w:t>Starblanket</w:t>
      </w:r>
      <w:proofErr w:type="spellEnd"/>
      <w:r>
        <w:t xml:space="preserve">: Story of the Star Blanket </w:t>
      </w:r>
      <w:hyperlink r:id="rId25" w:history="1">
        <w:r w:rsidRPr="00214D2E">
          <w:rPr>
            <w:rStyle w:val="Hyperlink"/>
          </w:rPr>
          <w:t>https://www.bsd.ca/schools/Jrreid/News/January2014/Documents/Star%20Banket%20Ceremony.pdf</w:t>
        </w:r>
      </w:hyperlink>
      <w:r>
        <w:t xml:space="preserve"> </w:t>
      </w:r>
    </w:p>
    <w:p w14:paraId="61EF4AB2" w14:textId="77777777" w:rsidR="005D48C0" w:rsidRDefault="005D48C0" w:rsidP="00E101CA">
      <w:r>
        <w:rPr>
          <w:noProof/>
        </w:rPr>
        <w:lastRenderedPageBreak/>
        <w:drawing>
          <wp:inline distT="0" distB="0" distL="0" distR="0">
            <wp:extent cx="1768415" cy="1768415"/>
            <wp:effectExtent l="0" t="0" r="3810" b="3810"/>
            <wp:docPr id="6" name="Picture 6" descr="A picture containing colorful, kite, decorated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ativity-Starblanket-Product_394x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90" cy="17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1318" cy="1689579"/>
            <wp:effectExtent l="0" t="0" r="6985" b="635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blanket on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45" cy="17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851" cy="1615781"/>
            <wp:effectExtent l="0" t="0" r="0" b="3810"/>
            <wp:docPr id="8" name="Picture 8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blanket two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53" cy="162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8607" w14:textId="77777777" w:rsidR="005D48C0" w:rsidRDefault="005D48C0" w:rsidP="00E101CA"/>
    <w:p w14:paraId="1F4F7B95" w14:textId="77777777" w:rsidR="005D48C0" w:rsidRDefault="005D48C0" w:rsidP="00E101CA">
      <w:r>
        <w:t xml:space="preserve">Learn about Treaties and how it applies to you! </w:t>
      </w:r>
      <w:hyperlink r:id="rId29" w:history="1">
        <w:r w:rsidR="001C7104" w:rsidRPr="00214D2E">
          <w:rPr>
            <w:rStyle w:val="Hyperlink"/>
          </w:rPr>
          <w:t>http://www.trcm.ca/</w:t>
        </w:r>
      </w:hyperlink>
    </w:p>
    <w:p w14:paraId="4744D015" w14:textId="77777777" w:rsidR="001C7104" w:rsidRDefault="001C7104" w:rsidP="00E101CA">
      <w:r>
        <w:t xml:space="preserve">Check on your Elders, grandparents, family members that cannot go out on their own. Pick up groceries for them. Drop off baking, </w:t>
      </w:r>
      <w:proofErr w:type="spellStart"/>
      <w:r>
        <w:t>reheatable</w:t>
      </w:r>
      <w:proofErr w:type="spellEnd"/>
      <w:r>
        <w:t xml:space="preserve"> meals. Help them with cleaning, or yardwork. If you’re sick, just call them to check on them. Let them know you are thinking of them.</w:t>
      </w:r>
    </w:p>
    <w:p w14:paraId="35EF7E03" w14:textId="77777777" w:rsidR="005D48C0" w:rsidRDefault="005D48C0" w:rsidP="00E101CA"/>
    <w:p w14:paraId="3FC1FE66" w14:textId="77777777" w:rsidR="005476CE" w:rsidRDefault="005476CE" w:rsidP="00E101CA">
      <w:r>
        <w:t xml:space="preserve"> </w:t>
      </w:r>
    </w:p>
    <w:p w14:paraId="10496992" w14:textId="77777777" w:rsidR="005476CE" w:rsidRDefault="005476CE" w:rsidP="00E101CA"/>
    <w:p w14:paraId="6B63C9B2" w14:textId="77777777" w:rsidR="005476CE" w:rsidRDefault="005476CE" w:rsidP="00E101CA"/>
    <w:p w14:paraId="6E3DB2B0" w14:textId="77777777" w:rsidR="002F4CCF" w:rsidRDefault="002F4CCF" w:rsidP="00E101CA"/>
    <w:p w14:paraId="4FFD020C" w14:textId="77777777" w:rsidR="002F4CCF" w:rsidRDefault="002F4CCF" w:rsidP="00E101CA"/>
    <w:p w14:paraId="384466CB" w14:textId="77777777" w:rsidR="00854D36" w:rsidRDefault="00854D36" w:rsidP="00E101CA"/>
    <w:p w14:paraId="33284AD2" w14:textId="77777777" w:rsidR="00854D36" w:rsidRDefault="00854D36" w:rsidP="00E101CA"/>
    <w:p w14:paraId="2BCB224C" w14:textId="77777777" w:rsidR="00E101CA" w:rsidRDefault="00E101CA" w:rsidP="00E101CA">
      <w:pPr>
        <w:pStyle w:val="ListParagraph"/>
        <w:ind w:left="1440"/>
      </w:pPr>
    </w:p>
    <w:sectPr w:rsidR="00E101CA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CAFC" w14:textId="77777777" w:rsidR="007D6348" w:rsidRDefault="007D6348" w:rsidP="005476CE">
      <w:pPr>
        <w:spacing w:after="0" w:line="240" w:lineRule="auto"/>
      </w:pPr>
      <w:r>
        <w:separator/>
      </w:r>
    </w:p>
  </w:endnote>
  <w:endnote w:type="continuationSeparator" w:id="0">
    <w:p w14:paraId="49340F7F" w14:textId="77777777" w:rsidR="007D6348" w:rsidRDefault="007D6348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A020" w14:textId="77777777" w:rsidR="007D6348" w:rsidRDefault="007D6348" w:rsidP="005476CE">
      <w:pPr>
        <w:spacing w:after="0" w:line="240" w:lineRule="auto"/>
      </w:pPr>
      <w:r>
        <w:separator/>
      </w:r>
    </w:p>
  </w:footnote>
  <w:footnote w:type="continuationSeparator" w:id="0">
    <w:p w14:paraId="6618A7DE" w14:textId="77777777" w:rsidR="007D6348" w:rsidRDefault="007D6348" w:rsidP="0054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7A67" w14:textId="77777777" w:rsidR="005476CE" w:rsidRPr="005476CE" w:rsidRDefault="005476CE" w:rsidP="005476CE">
    <w:pPr>
      <w:jc w:val="center"/>
      <w:rPr>
        <w:sz w:val="36"/>
        <w:szCs w:val="36"/>
      </w:rPr>
    </w:pPr>
    <w:r w:rsidRPr="005476CE">
      <w:rPr>
        <w:sz w:val="36"/>
        <w:szCs w:val="36"/>
      </w:rPr>
      <w:t xml:space="preserve">Indigenous Education/ Art/ Language </w:t>
    </w:r>
    <w:r>
      <w:rPr>
        <w:sz w:val="36"/>
        <w:szCs w:val="36"/>
      </w:rPr>
      <w:t>Activities</w:t>
    </w:r>
  </w:p>
  <w:p w14:paraId="54EC9DE1" w14:textId="77777777" w:rsidR="005476CE" w:rsidRDefault="0054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B5D26"/>
    <w:multiLevelType w:val="hybridMultilevel"/>
    <w:tmpl w:val="D0AA89A0"/>
    <w:lvl w:ilvl="0" w:tplc="8E9A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33"/>
    <w:rsid w:val="001C7104"/>
    <w:rsid w:val="002638ED"/>
    <w:rsid w:val="002F4CCF"/>
    <w:rsid w:val="003C248B"/>
    <w:rsid w:val="00424A33"/>
    <w:rsid w:val="004D3E64"/>
    <w:rsid w:val="005476CE"/>
    <w:rsid w:val="00592506"/>
    <w:rsid w:val="005D48C0"/>
    <w:rsid w:val="006708A4"/>
    <w:rsid w:val="007D6348"/>
    <w:rsid w:val="00854D36"/>
    <w:rsid w:val="00AF6CBF"/>
    <w:rsid w:val="00C4422F"/>
    <w:rsid w:val="00CE5E4F"/>
    <w:rsid w:val="00E101CA"/>
    <w:rsid w:val="00E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B1C7"/>
  <w15:chartTrackingRefBased/>
  <w15:docId w15:val="{394B5C82-FF1F-472E-9409-0BB187E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8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CE"/>
  </w:style>
  <w:style w:type="paragraph" w:styleId="Footer">
    <w:name w:val="footer"/>
    <w:basedOn w:val="Normal"/>
    <w:link w:val="FooterChar"/>
    <w:uiPriority w:val="99"/>
    <w:unhideWhenUsed/>
    <w:rsid w:val="0054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oQz-p2yzs74&amp;t=1317s" TargetMode="External"/><Relationship Id="rId18" Type="http://schemas.openxmlformats.org/officeDocument/2006/relationships/hyperlink" Target="https://www.youtube.com/watch?v=qT5j7HWS3qI&amp;t=94s" TargetMode="External"/><Relationship Id="rId26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lcZ3hwfCm8&amp;t=38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6fIMumk2cnA" TargetMode="External"/><Relationship Id="rId17" Type="http://schemas.openxmlformats.org/officeDocument/2006/relationships/hyperlink" Target="https://www.youtube.com/watch?v=fd18NxiH_BQ" TargetMode="External"/><Relationship Id="rId25" Type="http://schemas.openxmlformats.org/officeDocument/2006/relationships/hyperlink" Target="https://www.bsd.ca/schools/Jrreid/News/January2014/Documents/Star%20Banket%20Ceremon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aOJIjyhIpg" TargetMode="External"/><Relationship Id="rId20" Type="http://schemas.openxmlformats.org/officeDocument/2006/relationships/hyperlink" Target="https://www.youtube.com/watch?v=dBvYGALiSgA" TargetMode="External"/><Relationship Id="rId29" Type="http://schemas.openxmlformats.org/officeDocument/2006/relationships/hyperlink" Target="http://www.trcm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s://www.youtube.com/watch?v=C6usG5PlIs0&amp;list=PLdwZR4IMCngasAecatqxWXDitCEVY56iy&amp;index=12&amp;t=0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IyBkKl77Zk" TargetMode="External"/><Relationship Id="rId23" Type="http://schemas.openxmlformats.org/officeDocument/2006/relationships/hyperlink" Target="https://www.youtube.com/watch?v=ZhfglbhKCo0&amp;list=PL6bNa81aVS4S3dl7Iii2QSK0BShDRUS8P" TargetMode="External"/><Relationship Id="rId28" Type="http://schemas.openxmlformats.org/officeDocument/2006/relationships/image" Target="media/image8.gif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02PHMfA3RFM&amp;t=1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christibelcourt.ca" TargetMode="External"/><Relationship Id="rId22" Type="http://schemas.openxmlformats.org/officeDocument/2006/relationships/hyperlink" Target="https://www.youtube.com/watch?v=TrlZYuUL9HI&amp;list=PLdwZR4IMCngZShDHxVXOyKxF-6CaK_SPp" TargetMode="External"/><Relationship Id="rId27" Type="http://schemas.openxmlformats.org/officeDocument/2006/relationships/image" Target="media/image7.jp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Bercier</dc:creator>
  <cp:keywords/>
  <dc:description/>
  <cp:lastModifiedBy>Sherri Fawcett</cp:lastModifiedBy>
  <cp:revision>2</cp:revision>
  <dcterms:created xsi:type="dcterms:W3CDTF">2020-03-17T18:51:00Z</dcterms:created>
  <dcterms:modified xsi:type="dcterms:W3CDTF">2020-03-17T18:51:00Z</dcterms:modified>
</cp:coreProperties>
</file>